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C84114" w14:textId="77777777" w:rsidR="00F5461C" w:rsidRDefault="00F5461C" w:rsidP="0091578C">
      <w:pPr>
        <w:pStyle w:val="Titolocopertina"/>
      </w:pPr>
    </w:p>
    <w:p w14:paraId="2D757FEC" w14:textId="77777777" w:rsidR="009B4C30" w:rsidRDefault="009B4C30" w:rsidP="00F5461C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 w:rsidRPr="00F5461C">
        <w:rPr>
          <w:rFonts w:ascii="Calibri" w:hAnsi="Calibri"/>
          <w:b/>
          <w:sz w:val="20"/>
          <w:szCs w:val="20"/>
        </w:rPr>
        <w:t xml:space="preserve">ALLEGATO </w:t>
      </w:r>
      <w:r w:rsidR="0091578C" w:rsidRPr="00F5461C">
        <w:rPr>
          <w:rFonts w:ascii="Calibri" w:hAnsi="Calibri"/>
          <w:b/>
          <w:sz w:val="20"/>
          <w:szCs w:val="20"/>
        </w:rPr>
        <w:t xml:space="preserve">– </w:t>
      </w:r>
      <w:r w:rsidR="00661E8F" w:rsidRPr="00F5461C">
        <w:rPr>
          <w:rFonts w:ascii="Calibri" w:hAnsi="Calibri"/>
          <w:b/>
          <w:sz w:val="20"/>
          <w:szCs w:val="20"/>
        </w:rPr>
        <w:t>Rettifica dell’offerta</w:t>
      </w:r>
      <w:r w:rsidR="0091578C" w:rsidRPr="00F5461C">
        <w:rPr>
          <w:rFonts w:ascii="Calibri" w:hAnsi="Calibri"/>
          <w:b/>
          <w:sz w:val="20"/>
          <w:szCs w:val="20"/>
        </w:rPr>
        <w:t xml:space="preserve"> </w:t>
      </w:r>
    </w:p>
    <w:p w14:paraId="0FB94A8B" w14:textId="77777777" w:rsidR="00F5461C" w:rsidRDefault="00F5461C" w:rsidP="00F5461C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</w:p>
    <w:p w14:paraId="526D66C0" w14:textId="77777777" w:rsidR="00F5461C" w:rsidRPr="00F5461C" w:rsidRDefault="00F5461C" w:rsidP="00F5461C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</w:p>
    <w:p w14:paraId="4A0BACB1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3CECCD14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63845CBE" w14:textId="77777777" w:rsidR="0091578C" w:rsidRDefault="0091578C" w:rsidP="0091578C">
      <w:pPr>
        <w:rPr>
          <w:rFonts w:ascii="Calibri" w:hAnsi="Calibri"/>
        </w:rPr>
      </w:pPr>
    </w:p>
    <w:p w14:paraId="67E6D51D" w14:textId="77777777" w:rsidR="00F5461C" w:rsidRDefault="00F5461C" w:rsidP="0091578C">
      <w:pPr>
        <w:rPr>
          <w:rStyle w:val="BLOCKBOLD"/>
          <w:rFonts w:ascii="Calibri" w:hAnsi="Calibri"/>
        </w:rPr>
      </w:pPr>
    </w:p>
    <w:p w14:paraId="1D8AAF8D" w14:textId="01FC17A9"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</w:t>
      </w:r>
      <w:r w:rsidR="00396EE9" w:rsidRPr="00A3763E">
        <w:rPr>
          <w:rStyle w:val="BLOCKBOLD"/>
          <w:rFonts w:ascii="Calibri" w:hAnsi="Calibri"/>
        </w:rPr>
        <w:t>Procedura negoziata senza pubblicazione di un bando sul MEPA (ex art. 50 D.Lgs. 36/2023, comma 1, lettera e) per Servizio di manutenzione Licenze Software di Protezione e Gestione dati CommVault e servizi relativi</w:t>
      </w:r>
      <w:r w:rsidR="00396EE9">
        <w:rPr>
          <w:rStyle w:val="BLOCKBOLD"/>
          <w:rFonts w:ascii="Calibri" w:hAnsi="Calibri"/>
        </w:rPr>
        <w:t xml:space="preserve"> – CIG </w:t>
      </w:r>
      <w:r w:rsidR="00FF5171" w:rsidRPr="00FF5171">
        <w:rPr>
          <w:rStyle w:val="BLOCKBOLD"/>
          <w:rFonts w:ascii="Calibri" w:hAnsi="Calibri"/>
        </w:rPr>
        <w:t>B0D74F1CAA</w:t>
      </w:r>
      <w:r w:rsidR="00396EE9">
        <w:rPr>
          <w:rStyle w:val="BLOCKBOLD"/>
          <w:rFonts w:ascii="Calibri" w:hAnsi="Calibri"/>
          <w:i/>
          <w:color w:val="0000FF"/>
        </w:rPr>
        <w:t xml:space="preserve"> </w:t>
      </w:r>
      <w:r w:rsidR="00396EE9" w:rsidRPr="00083E31">
        <w:rPr>
          <w:rStyle w:val="BLOCKBOLD"/>
          <w:rFonts w:ascii="Calibri" w:hAnsi="Calibri"/>
        </w:rPr>
        <w:t xml:space="preserve">- </w:t>
      </w:r>
      <w:r>
        <w:rPr>
          <w:rStyle w:val="BLOCKBOLD"/>
          <w:rFonts w:ascii="Calibri" w:hAnsi="Calibri"/>
        </w:rPr>
        <w:t xml:space="preserve">Rettifica dell’Offerta </w:t>
      </w:r>
      <w:r w:rsidR="00A81DBF">
        <w:rPr>
          <w:rStyle w:val="BLOCKBOLD"/>
          <w:rFonts w:ascii="Calibri" w:hAnsi="Calibri"/>
        </w:rPr>
        <w:t>economicA</w:t>
      </w:r>
    </w:p>
    <w:p w14:paraId="6C7D6AEB" w14:textId="77777777"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14:paraId="227BAA24" w14:textId="77777777"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>l_ sottoscritt_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Pr="00892F6B">
        <w:rPr>
          <w:rFonts w:ascii="Calibri" w:hAnsi="Calibri" w:cs="Trebuchet MS"/>
          <w:szCs w:val="20"/>
        </w:rPr>
        <w:t>n</w:t>
      </w:r>
      <w:bookmarkStart w:id="0" w:name="_GoBack"/>
      <w:bookmarkEnd w:id="0"/>
      <w:r w:rsidRPr="00892F6B">
        <w:rPr>
          <w:rFonts w:ascii="Calibri" w:hAnsi="Calibri" w:cs="Trebuchet MS"/>
          <w:szCs w:val="20"/>
        </w:rPr>
        <w:t>at_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14:paraId="7D3AE8C9" w14:textId="77777777"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14:paraId="580172AF" w14:textId="77777777"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D.Lgs.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F5461C">
        <w:rPr>
          <w:rFonts w:ascii="Calibri" w:hAnsi="Calibri" w:cs="Trebuchet MS"/>
          <w:szCs w:val="20"/>
        </w:rPr>
        <w:t xml:space="preserve">i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A81DBF">
        <w:rPr>
          <w:rFonts w:ascii="Calibri" w:hAnsi="Calibri" w:cs="Arial"/>
          <w:szCs w:val="20"/>
        </w:rPr>
        <w:t>.</w:t>
      </w:r>
    </w:p>
    <w:p w14:paraId="4A999397" w14:textId="77777777"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14:paraId="00BFF6E7" w14:textId="77777777"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14:paraId="5F6FB6BC" w14:textId="77777777"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14:paraId="5BC23AB0" w14:textId="77777777"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14:paraId="455268EC" w14:textId="77777777"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14:paraId="059010A9" w14:textId="77777777" w:rsidR="007D6C14" w:rsidRPr="00661E8F" w:rsidRDefault="007D6C14" w:rsidP="008D1C37">
      <w:pPr>
        <w:spacing w:line="360" w:lineRule="auto"/>
        <w:rPr>
          <w:rFonts w:ascii="Calibri" w:hAnsi="Calibri" w:cs="Arial"/>
          <w:sz w:val="18"/>
          <w:szCs w:val="18"/>
          <w:u w:val="single"/>
        </w:rPr>
      </w:pPr>
    </w:p>
    <w:p w14:paraId="02DBDE98" w14:textId="77777777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47F70D5D" w14:textId="77777777"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>l_ sottoscritt_</w:t>
      </w:r>
      <w:r w:rsidR="007D6C14">
        <w:rPr>
          <w:rFonts w:ascii="Calibri" w:hAnsi="Calibri" w:cs="Trebuchet MS"/>
          <w:szCs w:val="20"/>
        </w:rPr>
        <w:t xml:space="preserve"> ,</w:t>
      </w:r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14:paraId="6BC87FB4" w14:textId="77777777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05D801D9" w14:textId="77777777" w:rsidR="00927B89" w:rsidRDefault="00927B89" w:rsidP="00F5461C">
      <w:pPr>
        <w:ind w:left="4820"/>
        <w:rPr>
          <w:rFonts w:ascii="Calibri" w:hAnsi="Calibri" w:cs="Trebuchet MS"/>
          <w:szCs w:val="20"/>
        </w:rPr>
      </w:pPr>
      <w:r w:rsidRPr="00F5461C">
        <w:rPr>
          <w:rFonts w:ascii="Calibri" w:hAnsi="Calibri" w:cs="Trebuchet MS"/>
          <w:szCs w:val="20"/>
        </w:rPr>
        <w:t>Il Legale Rappresentante</w:t>
      </w:r>
    </w:p>
    <w:p w14:paraId="4ACB9336" w14:textId="77777777" w:rsidR="00F5461C" w:rsidRPr="00F5461C" w:rsidRDefault="00F5461C" w:rsidP="00F5461C">
      <w:pPr>
        <w:ind w:left="4820"/>
        <w:rPr>
          <w:rFonts w:ascii="Calibri" w:hAnsi="Calibri" w:cs="Trebuchet MS"/>
          <w:szCs w:val="20"/>
        </w:rPr>
      </w:pPr>
    </w:p>
    <w:p w14:paraId="7EDB4CFD" w14:textId="77777777" w:rsidR="00F5461C" w:rsidRPr="00B20DEF" w:rsidRDefault="00F5461C" w:rsidP="00F5461C">
      <w:pPr>
        <w:ind w:left="48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____</w:t>
      </w:r>
      <w:r w:rsidRPr="00B20DEF">
        <w:rPr>
          <w:rFonts w:ascii="Calibri" w:hAnsi="Calibri" w:cs="Trebuchet MS"/>
          <w:szCs w:val="20"/>
        </w:rPr>
        <w:t>_______________</w:t>
      </w:r>
    </w:p>
    <w:p w14:paraId="3E2585F7" w14:textId="77777777" w:rsidR="00F5461C" w:rsidRPr="00F5461C" w:rsidRDefault="00F5461C" w:rsidP="00F5461C">
      <w:pPr>
        <w:ind w:left="48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</w:t>
      </w:r>
      <w:r w:rsidRPr="00B20DEF">
        <w:rPr>
          <w:rFonts w:ascii="Calibri" w:hAnsi="Calibri" w:cs="Trebuchet MS"/>
          <w:szCs w:val="20"/>
        </w:rPr>
        <w:t>(firmato digitalmente)</w:t>
      </w:r>
      <w:r>
        <w:rPr>
          <w:rFonts w:ascii="Calibri" w:hAnsi="Calibri" w:cs="Trebuchet MS"/>
          <w:szCs w:val="20"/>
        </w:rPr>
        <w:t xml:space="preserve"> </w:t>
      </w:r>
    </w:p>
    <w:p w14:paraId="4091188A" w14:textId="77777777" w:rsidR="00F5461C" w:rsidRPr="00960AE4" w:rsidRDefault="00F5461C" w:rsidP="00F5461C">
      <w:pPr>
        <w:rPr>
          <w:rFonts w:ascii="Calibri" w:hAnsi="Calibri"/>
          <w:szCs w:val="20"/>
        </w:rPr>
      </w:pPr>
    </w:p>
    <w:p w14:paraId="19674EBC" w14:textId="77777777" w:rsidR="002A40D1" w:rsidRDefault="002A40D1" w:rsidP="0091578C"/>
    <w:sectPr w:rsidR="002A40D1" w:rsidSect="00F546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397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7F16D" w14:textId="77777777" w:rsidR="005165B8" w:rsidRDefault="005165B8" w:rsidP="009B4C30">
      <w:pPr>
        <w:spacing w:line="240" w:lineRule="auto"/>
      </w:pPr>
      <w:r>
        <w:separator/>
      </w:r>
    </w:p>
  </w:endnote>
  <w:endnote w:type="continuationSeparator" w:id="0">
    <w:p w14:paraId="06B981C8" w14:textId="77777777" w:rsidR="005165B8" w:rsidRDefault="005165B8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24F44" w14:textId="77777777" w:rsidR="00F5461C" w:rsidRDefault="00F5461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E8C52" w14:textId="77777777"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14:paraId="208A179B" w14:textId="77777777" w:rsidR="001B6D20" w:rsidRDefault="001B6D20" w:rsidP="001B6D20">
    <w:pPr>
      <w:pStyle w:val="Pidipagina"/>
    </w:pPr>
  </w:p>
  <w:p w14:paraId="6CB86BD9" w14:textId="77777777" w:rsidR="001B6D20" w:rsidRDefault="001B6D20" w:rsidP="001B6D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FBB1B" w14:textId="77777777" w:rsidR="00F5461C" w:rsidRDefault="00F5461C" w:rsidP="00F5461C">
    <w:pPr>
      <w:widowControl/>
      <w:tabs>
        <w:tab w:val="center" w:pos="4819"/>
        <w:tab w:val="right" w:pos="9638"/>
      </w:tabs>
      <w:spacing w:line="240" w:lineRule="auto"/>
      <w:rPr>
        <w:rFonts w:asciiTheme="minorHAnsi" w:hAnsiTheme="minorHAnsi" w:cstheme="minorHAnsi"/>
        <w:kern w:val="0"/>
        <w:sz w:val="16"/>
      </w:rPr>
    </w:pPr>
  </w:p>
  <w:p w14:paraId="0919AA18" w14:textId="77777777" w:rsidR="00F5461C" w:rsidRPr="00F5461C" w:rsidRDefault="00F5461C" w:rsidP="00F5461C">
    <w:pPr>
      <w:widowControl/>
      <w:tabs>
        <w:tab w:val="center" w:pos="4819"/>
        <w:tab w:val="right" w:pos="9638"/>
      </w:tabs>
      <w:spacing w:line="240" w:lineRule="auto"/>
      <w:rPr>
        <w:rFonts w:asciiTheme="minorHAnsi" w:hAnsiTheme="minorHAnsi" w:cstheme="minorHAnsi"/>
        <w:kern w:val="0"/>
        <w:sz w:val="16"/>
      </w:rPr>
    </w:pPr>
    <w:r w:rsidRPr="00F5461C">
      <w:rPr>
        <w:rFonts w:asciiTheme="minorHAnsi" w:hAnsiTheme="minorHAnsi" w:cstheme="minorHAnsi"/>
        <w:kern w:val="0"/>
        <w:sz w:val="16"/>
      </w:rPr>
      <w:t>Classificazione del documento: Consip Public</w:t>
    </w:r>
  </w:p>
  <w:p w14:paraId="389EFF6F" w14:textId="77777777" w:rsidR="00F5461C" w:rsidRPr="00F5461C" w:rsidRDefault="00F5461C" w:rsidP="00F5461C">
    <w:pPr>
      <w:widowControl/>
      <w:tabs>
        <w:tab w:val="center" w:pos="4819"/>
        <w:tab w:val="right" w:pos="9638"/>
      </w:tabs>
      <w:spacing w:line="240" w:lineRule="auto"/>
      <w:rPr>
        <w:rFonts w:asciiTheme="minorHAnsi" w:hAnsiTheme="minorHAnsi" w:cstheme="minorHAnsi"/>
        <w:kern w:val="0"/>
        <w:sz w:val="16"/>
      </w:rPr>
    </w:pPr>
    <w:r w:rsidRPr="00F5461C">
      <w:rPr>
        <w:rFonts w:asciiTheme="minorHAnsi" w:hAnsiTheme="minorHAnsi" w:cstheme="minorHAnsi"/>
        <w:kern w:val="0"/>
        <w:sz w:val="16"/>
      </w:rPr>
      <w:t>Procedura negoziata senza pubblicazione di un bando sul MEPA (ex art. 50 D.Lgs. 36/2023, comma 1, lettera e) per Servizio di manutenzione Licenze Software di Protezione e Gestione dati CommVault e servizi relativi</w:t>
    </w:r>
  </w:p>
  <w:p w14:paraId="46BA1F50" w14:textId="77777777" w:rsidR="00F5461C" w:rsidRPr="00F5461C" w:rsidRDefault="00F5461C" w:rsidP="00F5461C">
    <w:pPr>
      <w:widowControl/>
      <w:tabs>
        <w:tab w:val="center" w:pos="4819"/>
        <w:tab w:val="right" w:pos="9638"/>
      </w:tabs>
      <w:spacing w:line="240" w:lineRule="auto"/>
      <w:rPr>
        <w:kern w:val="0"/>
      </w:rPr>
    </w:pPr>
    <w:r>
      <w:rPr>
        <w:rFonts w:asciiTheme="minorHAnsi" w:hAnsiTheme="minorHAnsi" w:cstheme="minorHAnsi"/>
        <w:kern w:val="0"/>
        <w:sz w:val="16"/>
      </w:rPr>
      <w:t>Rettifica dell’offerta economica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E4F81" w14:textId="77777777" w:rsidR="005165B8" w:rsidRDefault="005165B8" w:rsidP="009B4C30">
      <w:pPr>
        <w:spacing w:line="240" w:lineRule="auto"/>
      </w:pPr>
      <w:r>
        <w:separator/>
      </w:r>
    </w:p>
  </w:footnote>
  <w:footnote w:type="continuationSeparator" w:id="0">
    <w:p w14:paraId="4E9CE865" w14:textId="77777777" w:rsidR="005165B8" w:rsidRDefault="005165B8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7D414" w14:textId="77777777" w:rsidR="00F5461C" w:rsidRDefault="00F5461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1E004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E5F47E6" wp14:editId="38563499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2ACAC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2C9697" wp14:editId="6F9A03DB">
          <wp:simplePos x="0" y="0"/>
          <wp:positionH relativeFrom="column">
            <wp:posOffset>-1200150</wp:posOffset>
          </wp:positionH>
          <wp:positionV relativeFrom="paragraph">
            <wp:posOffset>-408940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D70E3C" w14:textId="77777777" w:rsidR="00422E89" w:rsidRDefault="00422E89">
    <w:pPr>
      <w:pStyle w:val="TAGTECNICI"/>
    </w:pPr>
  </w:p>
  <w:p w14:paraId="584A0623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1B6D20"/>
    <w:rsid w:val="001C139D"/>
    <w:rsid w:val="001C618C"/>
    <w:rsid w:val="001F65F6"/>
    <w:rsid w:val="002A31BB"/>
    <w:rsid w:val="002A40D1"/>
    <w:rsid w:val="00396EE9"/>
    <w:rsid w:val="00422E89"/>
    <w:rsid w:val="00467A65"/>
    <w:rsid w:val="004E5D25"/>
    <w:rsid w:val="005165B8"/>
    <w:rsid w:val="00603946"/>
    <w:rsid w:val="00661E8F"/>
    <w:rsid w:val="00665A77"/>
    <w:rsid w:val="006B18D2"/>
    <w:rsid w:val="007D6C14"/>
    <w:rsid w:val="007E69B5"/>
    <w:rsid w:val="008D1C37"/>
    <w:rsid w:val="008E16B2"/>
    <w:rsid w:val="0091578C"/>
    <w:rsid w:val="00927B89"/>
    <w:rsid w:val="009B4C30"/>
    <w:rsid w:val="00A52DF2"/>
    <w:rsid w:val="00A63E4B"/>
    <w:rsid w:val="00A81DBF"/>
    <w:rsid w:val="00AD0E05"/>
    <w:rsid w:val="00BB34AC"/>
    <w:rsid w:val="00BE79E2"/>
    <w:rsid w:val="00C427B6"/>
    <w:rsid w:val="00D21550"/>
    <w:rsid w:val="00E22E4B"/>
    <w:rsid w:val="00EA5FB3"/>
    <w:rsid w:val="00F05AD8"/>
    <w:rsid w:val="00F26D75"/>
    <w:rsid w:val="00F5461C"/>
    <w:rsid w:val="00FA4CB6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3BD0E5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paragraph" w:customStyle="1" w:styleId="StileTitolocopertinaCrenatura16pt">
    <w:name w:val="Stile Titolo copertina + Crenatura 16 pt"/>
    <w:basedOn w:val="Titolocopertina"/>
    <w:rsid w:val="00F5461C"/>
    <w:rPr>
      <w:rFonts w:ascii="Trebuchet MS" w:hAnsi="Trebuchet MS"/>
      <w:b w:val="0"/>
      <w:iCs w:val="0"/>
      <w:caps/>
      <w:kern w:val="32"/>
      <w:sz w:val="28"/>
      <w:szCs w:val="28"/>
      <w:u w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396EE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96EE9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96EE9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6E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6EE9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Fantoni Silvia</cp:lastModifiedBy>
  <cp:revision>21</cp:revision>
  <dcterms:created xsi:type="dcterms:W3CDTF">2020-11-09T09:48:00Z</dcterms:created>
  <dcterms:modified xsi:type="dcterms:W3CDTF">2024-03-15T12:07:00Z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